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C7B7" w14:textId="6A1D77A0" w:rsidR="00DE7E60" w:rsidRPr="00A566A2" w:rsidRDefault="00DE7E60" w:rsidP="002970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66A2">
        <w:rPr>
          <w:b/>
          <w:bCs/>
          <w:sz w:val="24"/>
          <w:szCs w:val="24"/>
        </w:rPr>
        <w:t>Faculty Senate President</w:t>
      </w:r>
      <w:r w:rsidR="00A566A2" w:rsidRPr="00A566A2">
        <w:rPr>
          <w:b/>
          <w:bCs/>
          <w:sz w:val="24"/>
          <w:szCs w:val="24"/>
        </w:rPr>
        <w:t xml:space="preserve">’s Year End </w:t>
      </w:r>
      <w:r w:rsidR="00D10193" w:rsidRPr="00A566A2">
        <w:rPr>
          <w:b/>
          <w:bCs/>
          <w:sz w:val="24"/>
          <w:szCs w:val="24"/>
        </w:rPr>
        <w:t>Report</w:t>
      </w:r>
    </w:p>
    <w:p w14:paraId="3FE43EC9" w14:textId="77777777" w:rsidR="00046C67" w:rsidRDefault="00046C67" w:rsidP="002970D9">
      <w:pPr>
        <w:spacing w:after="0" w:line="240" w:lineRule="auto"/>
        <w:rPr>
          <w:sz w:val="24"/>
          <w:szCs w:val="24"/>
        </w:rPr>
      </w:pPr>
    </w:p>
    <w:p w14:paraId="0E1B6A96" w14:textId="2B5D3FC2" w:rsidR="00C85982" w:rsidRDefault="006B18FD" w:rsidP="00297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past academic year, I </w:t>
      </w:r>
      <w:r w:rsidR="00411D8F">
        <w:rPr>
          <w:sz w:val="24"/>
          <w:szCs w:val="24"/>
        </w:rPr>
        <w:t>engaged</w:t>
      </w:r>
      <w:r>
        <w:rPr>
          <w:sz w:val="24"/>
          <w:szCs w:val="24"/>
        </w:rPr>
        <w:t xml:space="preserve"> in numerous </w:t>
      </w:r>
      <w:r w:rsidR="004C1484">
        <w:rPr>
          <w:sz w:val="24"/>
          <w:szCs w:val="24"/>
        </w:rPr>
        <w:t>initiatives</w:t>
      </w:r>
      <w:r w:rsidR="002A6350">
        <w:rPr>
          <w:sz w:val="24"/>
          <w:szCs w:val="24"/>
        </w:rPr>
        <w:t xml:space="preserve"> and collaborative efforts to support the university’s mission</w:t>
      </w:r>
      <w:r w:rsidR="00C90B40">
        <w:rPr>
          <w:sz w:val="24"/>
          <w:szCs w:val="24"/>
        </w:rPr>
        <w:t xml:space="preserve"> and enhance faculty success. </w:t>
      </w:r>
      <w:r w:rsidR="000F2DEE">
        <w:rPr>
          <w:sz w:val="24"/>
          <w:szCs w:val="24"/>
        </w:rPr>
        <w:t>Below are some highlights of</w:t>
      </w:r>
      <w:r w:rsidR="00046C67">
        <w:rPr>
          <w:sz w:val="24"/>
          <w:szCs w:val="24"/>
        </w:rPr>
        <w:t xml:space="preserve"> </w:t>
      </w:r>
      <w:r w:rsidR="00C90B40">
        <w:rPr>
          <w:sz w:val="24"/>
          <w:szCs w:val="24"/>
        </w:rPr>
        <w:t>the key activities and accomplishments from my term</w:t>
      </w:r>
      <w:r w:rsidR="00046C67">
        <w:rPr>
          <w:sz w:val="24"/>
          <w:szCs w:val="24"/>
        </w:rPr>
        <w:t>:</w:t>
      </w:r>
      <w:r w:rsidR="00337CEA">
        <w:rPr>
          <w:sz w:val="24"/>
          <w:szCs w:val="24"/>
        </w:rPr>
        <w:t xml:space="preserve"> </w:t>
      </w:r>
    </w:p>
    <w:p w14:paraId="6F4606C3" w14:textId="77777777" w:rsidR="006B18FD" w:rsidRDefault="006B18FD" w:rsidP="002970D9">
      <w:pPr>
        <w:spacing w:after="0" w:line="240" w:lineRule="auto"/>
        <w:rPr>
          <w:sz w:val="24"/>
          <w:szCs w:val="24"/>
        </w:rPr>
      </w:pPr>
    </w:p>
    <w:p w14:paraId="2C4170B6" w14:textId="38724F53" w:rsidR="00773BA3" w:rsidRPr="00515109" w:rsidRDefault="003761B3" w:rsidP="002970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E3B30">
        <w:rPr>
          <w:b/>
          <w:bCs/>
          <w:sz w:val="24"/>
          <w:szCs w:val="24"/>
        </w:rPr>
        <w:t>Provost and Chancellor Offices</w:t>
      </w:r>
      <w:r>
        <w:rPr>
          <w:sz w:val="24"/>
          <w:szCs w:val="24"/>
        </w:rPr>
        <w:t xml:space="preserve">. </w:t>
      </w:r>
      <w:r w:rsidR="0060527F">
        <w:rPr>
          <w:sz w:val="24"/>
          <w:szCs w:val="24"/>
        </w:rPr>
        <w:t xml:space="preserve">I </w:t>
      </w:r>
      <w:r w:rsidR="00104047">
        <w:rPr>
          <w:sz w:val="24"/>
          <w:szCs w:val="24"/>
        </w:rPr>
        <w:t xml:space="preserve">actively </w:t>
      </w:r>
      <w:r w:rsidR="000E3B30">
        <w:rPr>
          <w:sz w:val="24"/>
          <w:szCs w:val="24"/>
        </w:rPr>
        <w:t>p</w:t>
      </w:r>
      <w:r w:rsidR="009D243E">
        <w:rPr>
          <w:sz w:val="24"/>
          <w:szCs w:val="24"/>
        </w:rPr>
        <w:t xml:space="preserve">articipated </w:t>
      </w:r>
      <w:r w:rsidR="000E3B30">
        <w:rPr>
          <w:sz w:val="24"/>
          <w:szCs w:val="24"/>
        </w:rPr>
        <w:t xml:space="preserve">in discussions </w:t>
      </w:r>
      <w:r w:rsidR="0037306E">
        <w:rPr>
          <w:sz w:val="24"/>
          <w:szCs w:val="24"/>
        </w:rPr>
        <w:t xml:space="preserve">and </w:t>
      </w:r>
      <w:r w:rsidR="0060527F">
        <w:rPr>
          <w:sz w:val="24"/>
          <w:szCs w:val="24"/>
        </w:rPr>
        <w:t xml:space="preserve">events organized by the Provost and the Chancellor Offices to enhance </w:t>
      </w:r>
      <w:r w:rsidR="00531D87">
        <w:rPr>
          <w:sz w:val="24"/>
          <w:szCs w:val="24"/>
        </w:rPr>
        <w:t>communication</w:t>
      </w:r>
      <w:r w:rsidR="0060527F">
        <w:rPr>
          <w:sz w:val="24"/>
          <w:szCs w:val="24"/>
        </w:rPr>
        <w:t xml:space="preserve"> </w:t>
      </w:r>
      <w:r w:rsidR="00EA079D">
        <w:rPr>
          <w:sz w:val="24"/>
          <w:szCs w:val="24"/>
        </w:rPr>
        <w:t xml:space="preserve">and develop actionable plans </w:t>
      </w:r>
      <w:r w:rsidR="00F05A48">
        <w:rPr>
          <w:sz w:val="24"/>
          <w:szCs w:val="24"/>
        </w:rPr>
        <w:t xml:space="preserve">among </w:t>
      </w:r>
      <w:r w:rsidR="00531D87">
        <w:rPr>
          <w:sz w:val="24"/>
          <w:szCs w:val="24"/>
        </w:rPr>
        <w:t>different</w:t>
      </w:r>
      <w:r w:rsidR="00635067">
        <w:rPr>
          <w:sz w:val="24"/>
          <w:szCs w:val="24"/>
        </w:rPr>
        <w:t xml:space="preserve"> </w:t>
      </w:r>
      <w:r w:rsidR="00531D87">
        <w:rPr>
          <w:sz w:val="24"/>
          <w:szCs w:val="24"/>
        </w:rPr>
        <w:t xml:space="preserve">units and departments on campus. These included, </w:t>
      </w:r>
      <w:r w:rsidR="009E13F8">
        <w:rPr>
          <w:sz w:val="24"/>
          <w:szCs w:val="24"/>
        </w:rPr>
        <w:t xml:space="preserve">the </w:t>
      </w:r>
      <w:r w:rsidR="00046C67">
        <w:rPr>
          <w:sz w:val="24"/>
          <w:szCs w:val="24"/>
        </w:rPr>
        <w:t>provost</w:t>
      </w:r>
      <w:r w:rsidR="009E13F8">
        <w:rPr>
          <w:sz w:val="24"/>
          <w:szCs w:val="24"/>
        </w:rPr>
        <w:t xml:space="preserve"> retreat, All Team Meetings, </w:t>
      </w:r>
      <w:r w:rsidR="00266221">
        <w:rPr>
          <w:sz w:val="24"/>
          <w:szCs w:val="24"/>
        </w:rPr>
        <w:t xml:space="preserve">and the </w:t>
      </w:r>
      <w:r w:rsidR="00E455E1">
        <w:rPr>
          <w:sz w:val="24"/>
          <w:szCs w:val="24"/>
        </w:rPr>
        <w:t>Prov</w:t>
      </w:r>
      <w:r w:rsidR="00E455E1" w:rsidRPr="00515109">
        <w:rPr>
          <w:sz w:val="24"/>
          <w:szCs w:val="24"/>
        </w:rPr>
        <w:t>ost</w:t>
      </w:r>
      <w:r w:rsidR="006666D4" w:rsidRPr="00515109">
        <w:rPr>
          <w:sz w:val="24"/>
          <w:szCs w:val="24"/>
        </w:rPr>
        <w:t>’s Annual Strategic Planning</w:t>
      </w:r>
      <w:r w:rsidR="00773BA3" w:rsidRPr="00515109">
        <w:rPr>
          <w:sz w:val="24"/>
          <w:szCs w:val="24"/>
        </w:rPr>
        <w:t xml:space="preserve">. </w:t>
      </w:r>
    </w:p>
    <w:p w14:paraId="611398D1" w14:textId="3D15C490" w:rsidR="007066B9" w:rsidRDefault="007066B9" w:rsidP="002970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05C42">
        <w:rPr>
          <w:b/>
          <w:bCs/>
          <w:sz w:val="24"/>
          <w:szCs w:val="24"/>
        </w:rPr>
        <w:t>Search Committee</w:t>
      </w:r>
      <w:r w:rsidR="00515109" w:rsidRPr="00705C42">
        <w:rPr>
          <w:b/>
          <w:bCs/>
          <w:sz w:val="24"/>
          <w:szCs w:val="24"/>
        </w:rPr>
        <w:t>s</w:t>
      </w:r>
      <w:r w:rsidRPr="00515109">
        <w:rPr>
          <w:sz w:val="24"/>
          <w:szCs w:val="24"/>
        </w:rPr>
        <w:t xml:space="preserve">. </w:t>
      </w:r>
      <w:r w:rsidR="00084E6D">
        <w:rPr>
          <w:sz w:val="24"/>
          <w:szCs w:val="24"/>
        </w:rPr>
        <w:t>A</w:t>
      </w:r>
      <w:r w:rsidR="00747ECA">
        <w:rPr>
          <w:sz w:val="24"/>
          <w:szCs w:val="24"/>
        </w:rPr>
        <w:t>long with members of the University</w:t>
      </w:r>
      <w:r w:rsidR="00084E6D">
        <w:rPr>
          <w:sz w:val="24"/>
          <w:szCs w:val="24"/>
        </w:rPr>
        <w:t xml:space="preserve">, </w:t>
      </w:r>
      <w:r w:rsidR="00747ECA">
        <w:rPr>
          <w:sz w:val="24"/>
          <w:szCs w:val="24"/>
        </w:rPr>
        <w:t>Staff</w:t>
      </w:r>
      <w:r w:rsidR="00084E6D">
        <w:rPr>
          <w:sz w:val="24"/>
          <w:szCs w:val="24"/>
        </w:rPr>
        <w:t>, and Student Sen</w:t>
      </w:r>
      <w:r w:rsidR="00D56D5D">
        <w:rPr>
          <w:sz w:val="24"/>
          <w:szCs w:val="24"/>
        </w:rPr>
        <w:t>ate, I</w:t>
      </w:r>
      <w:r w:rsidR="00515109" w:rsidRPr="00515109">
        <w:rPr>
          <w:sz w:val="24"/>
          <w:szCs w:val="24"/>
        </w:rPr>
        <w:t xml:space="preserve"> </w:t>
      </w:r>
      <w:r w:rsidR="00747ECA">
        <w:rPr>
          <w:sz w:val="24"/>
          <w:szCs w:val="24"/>
        </w:rPr>
        <w:t>engaged</w:t>
      </w:r>
      <w:r w:rsidR="00515109" w:rsidRPr="00515109">
        <w:rPr>
          <w:sz w:val="24"/>
          <w:szCs w:val="24"/>
        </w:rPr>
        <w:t xml:space="preserve"> </w:t>
      </w:r>
      <w:r w:rsidR="00C84222">
        <w:rPr>
          <w:sz w:val="24"/>
          <w:szCs w:val="24"/>
        </w:rPr>
        <w:t>in</w:t>
      </w:r>
      <w:r w:rsidR="00050026">
        <w:rPr>
          <w:sz w:val="24"/>
          <w:szCs w:val="24"/>
        </w:rPr>
        <w:t xml:space="preserve"> the search process </w:t>
      </w:r>
      <w:r w:rsidR="00705C42">
        <w:rPr>
          <w:sz w:val="24"/>
          <w:szCs w:val="24"/>
        </w:rPr>
        <w:t xml:space="preserve">for </w:t>
      </w:r>
      <w:r w:rsidR="002C252C">
        <w:rPr>
          <w:sz w:val="24"/>
          <w:szCs w:val="24"/>
        </w:rPr>
        <w:t>several</w:t>
      </w:r>
      <w:r w:rsidR="00050026">
        <w:rPr>
          <w:sz w:val="24"/>
          <w:szCs w:val="24"/>
        </w:rPr>
        <w:t xml:space="preserve"> key administrative </w:t>
      </w:r>
      <w:r w:rsidR="00503924">
        <w:rPr>
          <w:sz w:val="24"/>
          <w:szCs w:val="24"/>
        </w:rPr>
        <w:t>positions on campus, includ</w:t>
      </w:r>
      <w:r w:rsidR="002D40E8">
        <w:rPr>
          <w:sz w:val="24"/>
          <w:szCs w:val="24"/>
        </w:rPr>
        <w:t>ing</w:t>
      </w:r>
      <w:r w:rsidR="00503924">
        <w:rPr>
          <w:sz w:val="24"/>
          <w:szCs w:val="24"/>
        </w:rPr>
        <w:t xml:space="preserve"> </w:t>
      </w:r>
      <w:r w:rsidR="00705C42">
        <w:rPr>
          <w:sz w:val="24"/>
          <w:szCs w:val="24"/>
        </w:rPr>
        <w:t>Dean</w:t>
      </w:r>
      <w:r w:rsidR="002D40E8">
        <w:rPr>
          <w:sz w:val="24"/>
          <w:szCs w:val="24"/>
        </w:rPr>
        <w:t xml:space="preserve"> and </w:t>
      </w:r>
      <w:r w:rsidR="00503924">
        <w:rPr>
          <w:sz w:val="24"/>
          <w:szCs w:val="24"/>
        </w:rPr>
        <w:t>Vice-Provost</w:t>
      </w:r>
      <w:r w:rsidR="002D40E8">
        <w:rPr>
          <w:sz w:val="24"/>
          <w:szCs w:val="24"/>
        </w:rPr>
        <w:t xml:space="preserve"> positions</w:t>
      </w:r>
      <w:r w:rsidR="00503924">
        <w:rPr>
          <w:sz w:val="24"/>
          <w:szCs w:val="24"/>
        </w:rPr>
        <w:t xml:space="preserve">, </w:t>
      </w:r>
      <w:r w:rsidR="002D40E8">
        <w:rPr>
          <w:sz w:val="24"/>
          <w:szCs w:val="24"/>
        </w:rPr>
        <w:t xml:space="preserve">as well as </w:t>
      </w:r>
      <w:r w:rsidR="00503924">
        <w:rPr>
          <w:sz w:val="24"/>
          <w:szCs w:val="24"/>
        </w:rPr>
        <w:t xml:space="preserve">the Vice-Chancellor of research. </w:t>
      </w:r>
      <w:r w:rsidR="005B4902">
        <w:rPr>
          <w:sz w:val="24"/>
          <w:szCs w:val="24"/>
        </w:rPr>
        <w:t xml:space="preserve">Participation in these processes </w:t>
      </w:r>
      <w:r w:rsidR="001F2E01">
        <w:rPr>
          <w:sz w:val="24"/>
          <w:szCs w:val="24"/>
        </w:rPr>
        <w:t xml:space="preserve">was </w:t>
      </w:r>
      <w:r w:rsidR="00A441CD">
        <w:rPr>
          <w:sz w:val="24"/>
          <w:szCs w:val="24"/>
        </w:rPr>
        <w:t xml:space="preserve">essential for </w:t>
      </w:r>
      <w:r w:rsidR="001F2E01">
        <w:rPr>
          <w:sz w:val="24"/>
          <w:szCs w:val="24"/>
        </w:rPr>
        <w:t xml:space="preserve">fostering </w:t>
      </w:r>
      <w:r w:rsidR="00A441CD">
        <w:rPr>
          <w:sz w:val="24"/>
          <w:szCs w:val="24"/>
        </w:rPr>
        <w:t xml:space="preserve">a </w:t>
      </w:r>
      <w:r w:rsidR="001F2E01">
        <w:rPr>
          <w:sz w:val="24"/>
          <w:szCs w:val="24"/>
        </w:rPr>
        <w:t xml:space="preserve">collaborative and </w:t>
      </w:r>
      <w:r w:rsidR="002012BD">
        <w:rPr>
          <w:sz w:val="24"/>
          <w:szCs w:val="24"/>
        </w:rPr>
        <w:t xml:space="preserve">transparent selection process that ultimately benefits our entire </w:t>
      </w:r>
      <w:r w:rsidR="00025113">
        <w:rPr>
          <w:sz w:val="24"/>
          <w:szCs w:val="24"/>
        </w:rPr>
        <w:t xml:space="preserve">campus </w:t>
      </w:r>
      <w:r w:rsidR="002012BD">
        <w:rPr>
          <w:sz w:val="24"/>
          <w:szCs w:val="24"/>
        </w:rPr>
        <w:t xml:space="preserve">community. </w:t>
      </w:r>
    </w:p>
    <w:p w14:paraId="4252FD36" w14:textId="361B4C2C" w:rsidR="00F05840" w:rsidRPr="00515109" w:rsidRDefault="00B9206B" w:rsidP="002970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Office of </w:t>
      </w:r>
      <w:r w:rsidR="00F05840" w:rsidRPr="00DD62AD">
        <w:rPr>
          <w:b/>
          <w:bCs/>
          <w:sz w:val="24"/>
          <w:szCs w:val="24"/>
        </w:rPr>
        <w:t>Faculty Affairs</w:t>
      </w:r>
      <w:r w:rsidR="002C252C">
        <w:rPr>
          <w:sz w:val="24"/>
          <w:szCs w:val="24"/>
        </w:rPr>
        <w:t xml:space="preserve">. </w:t>
      </w:r>
      <w:r w:rsidR="00DD62AD">
        <w:rPr>
          <w:sz w:val="24"/>
          <w:szCs w:val="24"/>
        </w:rPr>
        <w:t xml:space="preserve">I maintained a continuous communication with </w:t>
      </w:r>
      <w:r w:rsidR="00734B8C">
        <w:rPr>
          <w:sz w:val="24"/>
          <w:szCs w:val="24"/>
        </w:rPr>
        <w:t>Amy Mende</w:t>
      </w:r>
      <w:r w:rsidR="00FF5CCD">
        <w:rPr>
          <w:sz w:val="24"/>
          <w:szCs w:val="24"/>
        </w:rPr>
        <w:t>nhall, Vice Provost for Faculty Affairs</w:t>
      </w:r>
      <w:r w:rsidR="0013713D">
        <w:rPr>
          <w:sz w:val="24"/>
          <w:szCs w:val="24"/>
        </w:rPr>
        <w:t>, to ensure alignment on faculty-related initiatives, discuss any emerging issues or concerns</w:t>
      </w:r>
      <w:r w:rsidR="004B619C">
        <w:rPr>
          <w:sz w:val="24"/>
          <w:szCs w:val="24"/>
        </w:rPr>
        <w:t xml:space="preserve">, facilitate the implementation of policies that support faculty development and success. </w:t>
      </w:r>
    </w:p>
    <w:p w14:paraId="4E8B9E56" w14:textId="0CA92FEC" w:rsidR="00297F54" w:rsidRDefault="00C451CB" w:rsidP="002405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15109">
        <w:rPr>
          <w:b/>
          <w:bCs/>
          <w:sz w:val="24"/>
          <w:szCs w:val="24"/>
        </w:rPr>
        <w:t>Policies</w:t>
      </w:r>
      <w:r w:rsidRPr="00515109">
        <w:rPr>
          <w:sz w:val="24"/>
          <w:szCs w:val="24"/>
        </w:rPr>
        <w:t xml:space="preserve">. </w:t>
      </w:r>
      <w:r w:rsidR="00AF2E51">
        <w:rPr>
          <w:sz w:val="24"/>
          <w:szCs w:val="24"/>
        </w:rPr>
        <w:t>T</w:t>
      </w:r>
      <w:r w:rsidR="00AF2E51" w:rsidRPr="00515109">
        <w:rPr>
          <w:sz w:val="24"/>
          <w:szCs w:val="24"/>
        </w:rPr>
        <w:t>he Faculty Senate</w:t>
      </w:r>
      <w:r w:rsidR="00AF2E51" w:rsidRPr="00515109">
        <w:rPr>
          <w:sz w:val="24"/>
          <w:szCs w:val="24"/>
        </w:rPr>
        <w:t xml:space="preserve"> </w:t>
      </w:r>
      <w:r w:rsidR="00A0217F" w:rsidRPr="00515109">
        <w:rPr>
          <w:sz w:val="24"/>
          <w:szCs w:val="24"/>
        </w:rPr>
        <w:t xml:space="preserve">discussed, </w:t>
      </w:r>
      <w:r w:rsidR="005E087C" w:rsidRPr="00515109">
        <w:rPr>
          <w:sz w:val="24"/>
          <w:szCs w:val="24"/>
        </w:rPr>
        <w:t>voted on</w:t>
      </w:r>
      <w:r w:rsidR="00A0217F" w:rsidRPr="00515109">
        <w:rPr>
          <w:sz w:val="24"/>
          <w:szCs w:val="24"/>
        </w:rPr>
        <w:t>,</w:t>
      </w:r>
      <w:r w:rsidR="005E087C" w:rsidRPr="00515109">
        <w:rPr>
          <w:sz w:val="24"/>
          <w:szCs w:val="24"/>
        </w:rPr>
        <w:t xml:space="preserve"> and passed </w:t>
      </w:r>
      <w:r w:rsidR="000121C2">
        <w:rPr>
          <w:sz w:val="24"/>
          <w:szCs w:val="24"/>
        </w:rPr>
        <w:t>recommendations to modify two relevant policies</w:t>
      </w:r>
      <w:r w:rsidR="005D2333" w:rsidRPr="00515109">
        <w:rPr>
          <w:sz w:val="24"/>
          <w:szCs w:val="24"/>
        </w:rPr>
        <w:t xml:space="preserve">: </w:t>
      </w:r>
      <w:r w:rsidR="005F1654" w:rsidRPr="00515109">
        <w:rPr>
          <w:sz w:val="24"/>
          <w:szCs w:val="24"/>
        </w:rPr>
        <w:t>The</w:t>
      </w:r>
      <w:r w:rsidR="00D979F2" w:rsidRPr="00515109">
        <w:rPr>
          <w:sz w:val="24"/>
          <w:szCs w:val="24"/>
        </w:rPr>
        <w:t xml:space="preserve"> </w:t>
      </w:r>
      <w:r w:rsidR="003B3CA3" w:rsidRPr="00515109">
        <w:rPr>
          <w:sz w:val="24"/>
          <w:szCs w:val="24"/>
        </w:rPr>
        <w:t>O</w:t>
      </w:r>
      <w:r w:rsidR="00D979F2" w:rsidRPr="00515109">
        <w:rPr>
          <w:sz w:val="24"/>
          <w:szCs w:val="24"/>
        </w:rPr>
        <w:t xml:space="preserve">pen </w:t>
      </w:r>
      <w:r w:rsidR="003B3CA3" w:rsidRPr="00515109">
        <w:rPr>
          <w:sz w:val="24"/>
          <w:szCs w:val="24"/>
        </w:rPr>
        <w:t>A</w:t>
      </w:r>
      <w:r w:rsidR="00D979F2" w:rsidRPr="00515109">
        <w:rPr>
          <w:sz w:val="24"/>
          <w:szCs w:val="24"/>
        </w:rPr>
        <w:t xml:space="preserve">ccess </w:t>
      </w:r>
      <w:r w:rsidR="003B3CA3" w:rsidRPr="00515109">
        <w:rPr>
          <w:sz w:val="24"/>
          <w:szCs w:val="24"/>
        </w:rPr>
        <w:t>P</w:t>
      </w:r>
      <w:r w:rsidR="00D979F2" w:rsidRPr="00515109">
        <w:rPr>
          <w:sz w:val="24"/>
          <w:szCs w:val="24"/>
        </w:rPr>
        <w:t xml:space="preserve">olicy </w:t>
      </w:r>
      <w:r w:rsidR="00991BD3" w:rsidRPr="00515109">
        <w:rPr>
          <w:sz w:val="24"/>
          <w:szCs w:val="24"/>
        </w:rPr>
        <w:t xml:space="preserve">and the allocation </w:t>
      </w:r>
      <w:r w:rsidR="00361031" w:rsidRPr="00515109">
        <w:rPr>
          <w:sz w:val="24"/>
          <w:szCs w:val="24"/>
        </w:rPr>
        <w:t>of the General Research Fun</w:t>
      </w:r>
      <w:r w:rsidR="005621AC" w:rsidRPr="00515109">
        <w:rPr>
          <w:sz w:val="24"/>
          <w:szCs w:val="24"/>
        </w:rPr>
        <w:t>d.</w:t>
      </w:r>
      <w:r w:rsidR="005F1654" w:rsidRPr="00515109">
        <w:rPr>
          <w:sz w:val="24"/>
          <w:szCs w:val="24"/>
        </w:rPr>
        <w:t xml:space="preserve"> </w:t>
      </w:r>
      <w:r w:rsidR="000121C2">
        <w:rPr>
          <w:sz w:val="24"/>
          <w:szCs w:val="24"/>
        </w:rPr>
        <w:t xml:space="preserve">These </w:t>
      </w:r>
      <w:r w:rsidR="005F1654" w:rsidRPr="00515109">
        <w:rPr>
          <w:sz w:val="24"/>
          <w:szCs w:val="24"/>
        </w:rPr>
        <w:t>re</w:t>
      </w:r>
      <w:r w:rsidR="005F1654">
        <w:rPr>
          <w:sz w:val="24"/>
          <w:szCs w:val="24"/>
        </w:rPr>
        <w:t>visions were necessary to reflect the current stage of development</w:t>
      </w:r>
      <w:r w:rsidR="008066A1">
        <w:rPr>
          <w:sz w:val="24"/>
          <w:szCs w:val="24"/>
        </w:rPr>
        <w:t xml:space="preserve"> and </w:t>
      </w:r>
      <w:r w:rsidR="005F1654">
        <w:rPr>
          <w:sz w:val="24"/>
          <w:szCs w:val="24"/>
        </w:rPr>
        <w:t>growth</w:t>
      </w:r>
      <w:r w:rsidR="008066A1">
        <w:rPr>
          <w:sz w:val="24"/>
          <w:szCs w:val="24"/>
        </w:rPr>
        <w:t xml:space="preserve"> of the university. </w:t>
      </w:r>
    </w:p>
    <w:p w14:paraId="4A8DAB8E" w14:textId="3FFD8C52" w:rsidR="00DE7E60" w:rsidRDefault="009D0276" w:rsidP="002970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206BA">
        <w:rPr>
          <w:b/>
          <w:bCs/>
          <w:sz w:val="24"/>
          <w:szCs w:val="24"/>
        </w:rPr>
        <w:t xml:space="preserve">KBOR </w:t>
      </w:r>
      <w:r w:rsidRPr="00A206BA">
        <w:rPr>
          <w:b/>
          <w:bCs/>
          <w:sz w:val="24"/>
          <w:szCs w:val="24"/>
        </w:rPr>
        <w:t>Faculty of the Year award</w:t>
      </w:r>
      <w:r>
        <w:rPr>
          <w:sz w:val="24"/>
          <w:szCs w:val="24"/>
        </w:rPr>
        <w:t xml:space="preserve">. I worked with </w:t>
      </w:r>
      <w:r w:rsidR="00CE5C8F">
        <w:rPr>
          <w:sz w:val="24"/>
          <w:szCs w:val="24"/>
        </w:rPr>
        <w:t xml:space="preserve">the </w:t>
      </w:r>
      <w:r w:rsidR="00B56DA0">
        <w:rPr>
          <w:sz w:val="24"/>
          <w:szCs w:val="24"/>
        </w:rPr>
        <w:t xml:space="preserve">Council of Faculty Senate Presidents </w:t>
      </w:r>
      <w:r w:rsidR="004E0F00">
        <w:rPr>
          <w:sz w:val="24"/>
          <w:szCs w:val="24"/>
        </w:rPr>
        <w:t>(COFSP)</w:t>
      </w:r>
      <w:r w:rsidR="00A0787E">
        <w:rPr>
          <w:sz w:val="24"/>
          <w:szCs w:val="24"/>
        </w:rPr>
        <w:t xml:space="preserve"> </w:t>
      </w:r>
      <w:r w:rsidR="009777A5">
        <w:rPr>
          <w:sz w:val="24"/>
          <w:szCs w:val="24"/>
        </w:rPr>
        <w:t xml:space="preserve">to </w:t>
      </w:r>
      <w:r>
        <w:rPr>
          <w:sz w:val="24"/>
          <w:szCs w:val="24"/>
        </w:rPr>
        <w:t>develop</w:t>
      </w:r>
      <w:r w:rsidR="00647CE1">
        <w:rPr>
          <w:sz w:val="24"/>
          <w:szCs w:val="24"/>
        </w:rPr>
        <w:t xml:space="preserve"> </w:t>
      </w:r>
      <w:r w:rsidR="006A0616">
        <w:rPr>
          <w:sz w:val="24"/>
          <w:szCs w:val="24"/>
        </w:rPr>
        <w:t xml:space="preserve">and implement </w:t>
      </w:r>
      <w:r w:rsidR="009777A5">
        <w:rPr>
          <w:sz w:val="24"/>
          <w:szCs w:val="24"/>
        </w:rPr>
        <w:t xml:space="preserve">guidelines for </w:t>
      </w:r>
      <w:r w:rsidR="00A206BA">
        <w:rPr>
          <w:sz w:val="24"/>
          <w:szCs w:val="24"/>
        </w:rPr>
        <w:t xml:space="preserve">the </w:t>
      </w:r>
      <w:r w:rsidR="009777A5">
        <w:rPr>
          <w:sz w:val="24"/>
          <w:szCs w:val="24"/>
        </w:rPr>
        <w:t>Fa</w:t>
      </w:r>
      <w:r w:rsidR="0093784B">
        <w:rPr>
          <w:sz w:val="24"/>
          <w:szCs w:val="24"/>
        </w:rPr>
        <w:t>culty of the Year award sponsored by KBOR</w:t>
      </w:r>
      <w:r w:rsidR="00ED0F51">
        <w:rPr>
          <w:sz w:val="24"/>
          <w:szCs w:val="24"/>
        </w:rPr>
        <w:t>.</w:t>
      </w:r>
      <w:r w:rsidR="004152AB">
        <w:rPr>
          <w:sz w:val="24"/>
          <w:szCs w:val="24"/>
        </w:rPr>
        <w:t xml:space="preserve"> </w:t>
      </w:r>
      <w:r w:rsidR="006364B0">
        <w:rPr>
          <w:sz w:val="24"/>
          <w:szCs w:val="24"/>
        </w:rPr>
        <w:t xml:space="preserve">For the </w:t>
      </w:r>
      <w:r w:rsidR="00A206BA">
        <w:rPr>
          <w:sz w:val="24"/>
          <w:szCs w:val="24"/>
        </w:rPr>
        <w:t>first time</w:t>
      </w:r>
      <w:r w:rsidR="006364B0">
        <w:rPr>
          <w:sz w:val="24"/>
          <w:szCs w:val="24"/>
        </w:rPr>
        <w:t>,</w:t>
      </w:r>
      <w:r w:rsidR="00A206BA">
        <w:rPr>
          <w:sz w:val="24"/>
          <w:szCs w:val="24"/>
        </w:rPr>
        <w:t xml:space="preserve"> this awar</w:t>
      </w:r>
      <w:r w:rsidR="0034568E">
        <w:rPr>
          <w:sz w:val="24"/>
          <w:szCs w:val="24"/>
        </w:rPr>
        <w:t xml:space="preserve">d will be given to two </w:t>
      </w:r>
      <w:r w:rsidR="006429EE">
        <w:rPr>
          <w:sz w:val="24"/>
          <w:szCs w:val="24"/>
        </w:rPr>
        <w:t xml:space="preserve">accomplished </w:t>
      </w:r>
      <w:r w:rsidR="0034568E">
        <w:rPr>
          <w:sz w:val="24"/>
          <w:szCs w:val="24"/>
        </w:rPr>
        <w:t xml:space="preserve">faculty members </w:t>
      </w:r>
      <w:r w:rsidR="006A0616">
        <w:rPr>
          <w:sz w:val="24"/>
          <w:szCs w:val="24"/>
        </w:rPr>
        <w:t xml:space="preserve">(tenured and tenure track) </w:t>
      </w:r>
      <w:r w:rsidR="0034568E">
        <w:rPr>
          <w:sz w:val="24"/>
          <w:szCs w:val="24"/>
        </w:rPr>
        <w:t>from each of the six universities</w:t>
      </w:r>
      <w:r w:rsidR="006429EE">
        <w:rPr>
          <w:sz w:val="24"/>
          <w:szCs w:val="24"/>
        </w:rPr>
        <w:t xml:space="preserve"> in Kansas.</w:t>
      </w:r>
      <w:r w:rsidR="006A0616">
        <w:rPr>
          <w:sz w:val="24"/>
          <w:szCs w:val="24"/>
        </w:rPr>
        <w:t xml:space="preserve"> KU nominated two faculty members</w:t>
      </w:r>
      <w:r w:rsidR="00615585">
        <w:rPr>
          <w:sz w:val="24"/>
          <w:szCs w:val="24"/>
        </w:rPr>
        <w:t xml:space="preserve"> who will be recognized in September. </w:t>
      </w:r>
    </w:p>
    <w:p w14:paraId="5AC9BCFD" w14:textId="77777777" w:rsidR="005609C5" w:rsidRDefault="005609C5" w:rsidP="002970D9">
      <w:pPr>
        <w:spacing w:after="0" w:line="240" w:lineRule="auto"/>
        <w:rPr>
          <w:sz w:val="24"/>
          <w:szCs w:val="24"/>
        </w:rPr>
      </w:pPr>
    </w:p>
    <w:p w14:paraId="484BECD0" w14:textId="09FE6A3A" w:rsidR="002970D9" w:rsidRDefault="005609C5" w:rsidP="00297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Overall, I feel it has been a productive and engaging year</w:t>
      </w:r>
      <w:r w:rsidR="0084269B">
        <w:rPr>
          <w:sz w:val="24"/>
          <w:szCs w:val="24"/>
        </w:rPr>
        <w:t xml:space="preserve"> that embodied the principle of shared governance</w:t>
      </w:r>
      <w:r w:rsidR="00916313">
        <w:rPr>
          <w:sz w:val="24"/>
          <w:szCs w:val="24"/>
        </w:rPr>
        <w:t xml:space="preserve"> at KU</w:t>
      </w:r>
      <w:r>
        <w:rPr>
          <w:sz w:val="24"/>
          <w:szCs w:val="24"/>
        </w:rPr>
        <w:t xml:space="preserve">. </w:t>
      </w:r>
      <w:r w:rsidR="0052368D">
        <w:rPr>
          <w:sz w:val="24"/>
          <w:szCs w:val="24"/>
        </w:rPr>
        <w:t xml:space="preserve">The collaborative efforts and achievements of this year have strengthened our community </w:t>
      </w:r>
      <w:r w:rsidR="00A960A6">
        <w:rPr>
          <w:sz w:val="24"/>
          <w:szCs w:val="24"/>
        </w:rPr>
        <w:t>and improved</w:t>
      </w:r>
      <w:r w:rsidR="0052368D">
        <w:rPr>
          <w:sz w:val="24"/>
          <w:szCs w:val="24"/>
        </w:rPr>
        <w:t xml:space="preserve"> communication</w:t>
      </w:r>
      <w:r w:rsidR="00597930">
        <w:rPr>
          <w:sz w:val="24"/>
          <w:szCs w:val="24"/>
        </w:rPr>
        <w:t xml:space="preserve"> and engagement </w:t>
      </w:r>
      <w:r w:rsidR="0052368D">
        <w:rPr>
          <w:sz w:val="24"/>
          <w:szCs w:val="24"/>
        </w:rPr>
        <w:t xml:space="preserve">with other </w:t>
      </w:r>
      <w:r w:rsidR="00597930">
        <w:rPr>
          <w:sz w:val="24"/>
          <w:szCs w:val="24"/>
        </w:rPr>
        <w:t xml:space="preserve">campus </w:t>
      </w:r>
      <w:r w:rsidR="0052368D">
        <w:rPr>
          <w:sz w:val="24"/>
          <w:szCs w:val="24"/>
        </w:rPr>
        <w:t xml:space="preserve">constituents </w:t>
      </w:r>
      <w:r w:rsidR="00597930">
        <w:rPr>
          <w:sz w:val="24"/>
          <w:szCs w:val="24"/>
        </w:rPr>
        <w:t xml:space="preserve">and administration, </w:t>
      </w:r>
      <w:r w:rsidR="00A32738">
        <w:rPr>
          <w:sz w:val="24"/>
          <w:szCs w:val="24"/>
        </w:rPr>
        <w:t xml:space="preserve">laying </w:t>
      </w:r>
      <w:r w:rsidR="00597930">
        <w:rPr>
          <w:sz w:val="24"/>
          <w:szCs w:val="24"/>
        </w:rPr>
        <w:t xml:space="preserve">a solid </w:t>
      </w:r>
      <w:r w:rsidR="00AE1D78">
        <w:rPr>
          <w:sz w:val="24"/>
          <w:szCs w:val="24"/>
        </w:rPr>
        <w:t xml:space="preserve">foundation </w:t>
      </w:r>
      <w:r w:rsidR="00A32738">
        <w:rPr>
          <w:sz w:val="24"/>
          <w:szCs w:val="24"/>
        </w:rPr>
        <w:t>for future success</w:t>
      </w:r>
      <w:r w:rsidR="000F2DEE">
        <w:rPr>
          <w:sz w:val="24"/>
          <w:szCs w:val="24"/>
        </w:rPr>
        <w:t xml:space="preserve">. </w:t>
      </w:r>
    </w:p>
    <w:p w14:paraId="216CCBDB" w14:textId="77777777" w:rsidR="002970D9" w:rsidRDefault="002970D9" w:rsidP="002970D9">
      <w:pPr>
        <w:spacing w:after="0" w:line="240" w:lineRule="auto"/>
        <w:rPr>
          <w:sz w:val="24"/>
          <w:szCs w:val="24"/>
        </w:rPr>
      </w:pPr>
    </w:p>
    <w:p w14:paraId="42327859" w14:textId="1AF58437" w:rsidR="002970D9" w:rsidRDefault="002970D9" w:rsidP="00297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762BB182" w14:textId="33459CC4" w:rsidR="002970D9" w:rsidRDefault="002970D9" w:rsidP="00297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Victor H Gonzalez</w:t>
      </w:r>
    </w:p>
    <w:p w14:paraId="45B4BF6E" w14:textId="4B6DB862" w:rsidR="002970D9" w:rsidRDefault="002970D9" w:rsidP="00297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Faculty Senate President </w:t>
      </w:r>
      <w:r w:rsidR="00C85982">
        <w:rPr>
          <w:sz w:val="24"/>
          <w:szCs w:val="24"/>
        </w:rPr>
        <w:t>FY24</w:t>
      </w:r>
    </w:p>
    <w:p w14:paraId="07C4D89D" w14:textId="77777777" w:rsidR="002970D9" w:rsidRPr="002970D9" w:rsidRDefault="002970D9" w:rsidP="002970D9">
      <w:pPr>
        <w:spacing w:after="0" w:line="240" w:lineRule="auto"/>
        <w:rPr>
          <w:sz w:val="24"/>
          <w:szCs w:val="24"/>
        </w:rPr>
      </w:pPr>
    </w:p>
    <w:sectPr w:rsidR="002970D9" w:rsidRPr="0029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11FCE"/>
    <w:multiLevelType w:val="hybridMultilevel"/>
    <w:tmpl w:val="9CF2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2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60"/>
    <w:rsid w:val="000050A7"/>
    <w:rsid w:val="000121C2"/>
    <w:rsid w:val="00025113"/>
    <w:rsid w:val="000436D2"/>
    <w:rsid w:val="00046C67"/>
    <w:rsid w:val="00050026"/>
    <w:rsid w:val="00084E6D"/>
    <w:rsid w:val="000932AA"/>
    <w:rsid w:val="0009428E"/>
    <w:rsid w:val="000A1391"/>
    <w:rsid w:val="000C791D"/>
    <w:rsid w:val="000E3B30"/>
    <w:rsid w:val="000F2DEE"/>
    <w:rsid w:val="00104047"/>
    <w:rsid w:val="00104D92"/>
    <w:rsid w:val="00130D53"/>
    <w:rsid w:val="00136060"/>
    <w:rsid w:val="0013713D"/>
    <w:rsid w:val="00146F06"/>
    <w:rsid w:val="00152D4E"/>
    <w:rsid w:val="0019567D"/>
    <w:rsid w:val="001A297D"/>
    <w:rsid w:val="001F2E01"/>
    <w:rsid w:val="002012BD"/>
    <w:rsid w:val="0021570C"/>
    <w:rsid w:val="002168C3"/>
    <w:rsid w:val="0022134C"/>
    <w:rsid w:val="0024054E"/>
    <w:rsid w:val="00266221"/>
    <w:rsid w:val="002970D9"/>
    <w:rsid w:val="00297F54"/>
    <w:rsid w:val="002A0A9C"/>
    <w:rsid w:val="002A6350"/>
    <w:rsid w:val="002C252C"/>
    <w:rsid w:val="002C4279"/>
    <w:rsid w:val="002D2066"/>
    <w:rsid w:val="002D40E8"/>
    <w:rsid w:val="002F7C66"/>
    <w:rsid w:val="00300B12"/>
    <w:rsid w:val="00337CEA"/>
    <w:rsid w:val="0034568E"/>
    <w:rsid w:val="0035391C"/>
    <w:rsid w:val="00354B99"/>
    <w:rsid w:val="00361031"/>
    <w:rsid w:val="00366343"/>
    <w:rsid w:val="0037306E"/>
    <w:rsid w:val="003761B3"/>
    <w:rsid w:val="003B3CA3"/>
    <w:rsid w:val="003C1EDA"/>
    <w:rsid w:val="003C6432"/>
    <w:rsid w:val="00411D8F"/>
    <w:rsid w:val="004152AB"/>
    <w:rsid w:val="004216C0"/>
    <w:rsid w:val="004327F5"/>
    <w:rsid w:val="00485C4E"/>
    <w:rsid w:val="004930C3"/>
    <w:rsid w:val="004B619C"/>
    <w:rsid w:val="004C1484"/>
    <w:rsid w:val="004E0F00"/>
    <w:rsid w:val="00502D87"/>
    <w:rsid w:val="00503924"/>
    <w:rsid w:val="00515109"/>
    <w:rsid w:val="005206B8"/>
    <w:rsid w:val="0052368D"/>
    <w:rsid w:val="00531D87"/>
    <w:rsid w:val="005609C5"/>
    <w:rsid w:val="005621AC"/>
    <w:rsid w:val="00567509"/>
    <w:rsid w:val="0059151E"/>
    <w:rsid w:val="00597930"/>
    <w:rsid w:val="005B4902"/>
    <w:rsid w:val="005B648B"/>
    <w:rsid w:val="005D2333"/>
    <w:rsid w:val="005D424C"/>
    <w:rsid w:val="005E087C"/>
    <w:rsid w:val="005F1654"/>
    <w:rsid w:val="0060527F"/>
    <w:rsid w:val="0061088E"/>
    <w:rsid w:val="00615585"/>
    <w:rsid w:val="00625FDB"/>
    <w:rsid w:val="00631341"/>
    <w:rsid w:val="00635067"/>
    <w:rsid w:val="006364B0"/>
    <w:rsid w:val="006429EE"/>
    <w:rsid w:val="00647CE1"/>
    <w:rsid w:val="006666D4"/>
    <w:rsid w:val="006739B6"/>
    <w:rsid w:val="00691332"/>
    <w:rsid w:val="006A0616"/>
    <w:rsid w:val="006B18FD"/>
    <w:rsid w:val="006E76EC"/>
    <w:rsid w:val="00705C42"/>
    <w:rsid w:val="007066B9"/>
    <w:rsid w:val="00734B8C"/>
    <w:rsid w:val="00741822"/>
    <w:rsid w:val="00747ECA"/>
    <w:rsid w:val="0075697B"/>
    <w:rsid w:val="00773BA3"/>
    <w:rsid w:val="00775505"/>
    <w:rsid w:val="007879A4"/>
    <w:rsid w:val="007B6AD1"/>
    <w:rsid w:val="008066A1"/>
    <w:rsid w:val="00822B1B"/>
    <w:rsid w:val="0084269B"/>
    <w:rsid w:val="00851CD0"/>
    <w:rsid w:val="00874D3F"/>
    <w:rsid w:val="00894DDF"/>
    <w:rsid w:val="008A7AE0"/>
    <w:rsid w:val="00916313"/>
    <w:rsid w:val="0093784B"/>
    <w:rsid w:val="009777A5"/>
    <w:rsid w:val="00981687"/>
    <w:rsid w:val="00991BD3"/>
    <w:rsid w:val="009C5AB6"/>
    <w:rsid w:val="009D0276"/>
    <w:rsid w:val="009D1F82"/>
    <w:rsid w:val="009D243E"/>
    <w:rsid w:val="009E13F8"/>
    <w:rsid w:val="00A0217F"/>
    <w:rsid w:val="00A0787E"/>
    <w:rsid w:val="00A148C9"/>
    <w:rsid w:val="00A206BA"/>
    <w:rsid w:val="00A32738"/>
    <w:rsid w:val="00A441CD"/>
    <w:rsid w:val="00A566A2"/>
    <w:rsid w:val="00A960A6"/>
    <w:rsid w:val="00AB3C66"/>
    <w:rsid w:val="00AE1D78"/>
    <w:rsid w:val="00AE213F"/>
    <w:rsid w:val="00AF2E51"/>
    <w:rsid w:val="00B4748D"/>
    <w:rsid w:val="00B56DA0"/>
    <w:rsid w:val="00B9134F"/>
    <w:rsid w:val="00B9206B"/>
    <w:rsid w:val="00BB38F4"/>
    <w:rsid w:val="00BE07D8"/>
    <w:rsid w:val="00C34F0A"/>
    <w:rsid w:val="00C451CB"/>
    <w:rsid w:val="00C504F2"/>
    <w:rsid w:val="00C64C50"/>
    <w:rsid w:val="00C80759"/>
    <w:rsid w:val="00C833F2"/>
    <w:rsid w:val="00C84222"/>
    <w:rsid w:val="00C85982"/>
    <w:rsid w:val="00C87920"/>
    <w:rsid w:val="00C90B40"/>
    <w:rsid w:val="00CA77C8"/>
    <w:rsid w:val="00CB648F"/>
    <w:rsid w:val="00CE5C8F"/>
    <w:rsid w:val="00CF48BD"/>
    <w:rsid w:val="00D02124"/>
    <w:rsid w:val="00D10193"/>
    <w:rsid w:val="00D44DC1"/>
    <w:rsid w:val="00D54127"/>
    <w:rsid w:val="00D56D5D"/>
    <w:rsid w:val="00D6272D"/>
    <w:rsid w:val="00D979F2"/>
    <w:rsid w:val="00DA2D3F"/>
    <w:rsid w:val="00DC6C1D"/>
    <w:rsid w:val="00DD62AD"/>
    <w:rsid w:val="00DE7E60"/>
    <w:rsid w:val="00E11EEB"/>
    <w:rsid w:val="00E42371"/>
    <w:rsid w:val="00E455E1"/>
    <w:rsid w:val="00E8610C"/>
    <w:rsid w:val="00EA079D"/>
    <w:rsid w:val="00EA1932"/>
    <w:rsid w:val="00EA268A"/>
    <w:rsid w:val="00ED0F51"/>
    <w:rsid w:val="00F05840"/>
    <w:rsid w:val="00F05A48"/>
    <w:rsid w:val="00F21705"/>
    <w:rsid w:val="00F270D4"/>
    <w:rsid w:val="00F440A3"/>
    <w:rsid w:val="00F478C7"/>
    <w:rsid w:val="00F5017D"/>
    <w:rsid w:val="00FA39D3"/>
    <w:rsid w:val="00FC64CF"/>
    <w:rsid w:val="00FE43C9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BFEA"/>
  <w15:chartTrackingRefBased/>
  <w15:docId w15:val="{DF4F1D5F-7545-42FC-9511-521B7EF2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E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7F5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Gonzalez, Victor Hugo</cp:lastModifiedBy>
  <cp:revision>97</cp:revision>
  <dcterms:created xsi:type="dcterms:W3CDTF">2024-04-22T20:41:00Z</dcterms:created>
  <dcterms:modified xsi:type="dcterms:W3CDTF">2024-05-23T16:05:00Z</dcterms:modified>
</cp:coreProperties>
</file>